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41" w:rsidRDefault="005D5341" w:rsidP="005D5341">
      <w:pPr>
        <w:pStyle w:val="a3"/>
      </w:pPr>
      <w:r>
        <w:rPr>
          <w:b/>
          <w:bCs/>
        </w:rPr>
        <w:t xml:space="preserve">История МОУ </w:t>
      </w:r>
      <w:proofErr w:type="spellStart"/>
      <w:r>
        <w:rPr>
          <w:b/>
          <w:bCs/>
        </w:rPr>
        <w:t>Марьинской</w:t>
      </w:r>
      <w:proofErr w:type="spellEnd"/>
      <w:r>
        <w:rPr>
          <w:b/>
          <w:bCs/>
        </w:rPr>
        <w:t xml:space="preserve"> основной общеобразовательной школы</w:t>
      </w:r>
    </w:p>
    <w:p w:rsidR="005D5341" w:rsidRDefault="005D5341" w:rsidP="005D5341">
      <w:pPr>
        <w:pStyle w:val="a3"/>
      </w:pPr>
      <w:r>
        <w:t xml:space="preserve">14 </w:t>
      </w:r>
      <w:hyperlink r:id="rId5" w:tooltip="Октябрь 2010 г." w:history="1">
        <w:r>
          <w:rPr>
            <w:rStyle w:val="a4"/>
          </w:rPr>
          <w:t>октября 2010</w:t>
        </w:r>
      </w:hyperlink>
      <w:r>
        <w:t xml:space="preserve"> года </w:t>
      </w:r>
      <w:proofErr w:type="spellStart"/>
      <w:r>
        <w:t>Марьинская</w:t>
      </w:r>
      <w:proofErr w:type="spellEnd"/>
      <w:r>
        <w:t xml:space="preserve"> ООШ отметила свой 140- летний юбилей. За эти годы она пошла славный путь </w:t>
      </w:r>
      <w:proofErr w:type="gramStart"/>
      <w:r>
        <w:t>от</w:t>
      </w:r>
      <w:proofErr w:type="gramEnd"/>
      <w:r>
        <w:t xml:space="preserve"> земской до общеобразовательной.</w:t>
      </w:r>
    </w:p>
    <w:p w:rsidR="005D5341" w:rsidRDefault="005D5341" w:rsidP="005D5341">
      <w:pPr>
        <w:pStyle w:val="a3"/>
      </w:pPr>
      <w:r>
        <w:t>Листая страницы истории школы, хочется начать издалека, с реформ об изменении местного управления, с закона о создании земских учреждений, который появился в 1864 году. В Тверской Губернии земская реформа началась в 1866 году. Правительство не имело сре</w:t>
      </w:r>
      <w:proofErr w:type="gramStart"/>
      <w:r>
        <w:t>дств дл</w:t>
      </w:r>
      <w:proofErr w:type="gramEnd"/>
      <w:r>
        <w:t xml:space="preserve">я поддержания и развития местного хозяйства, поэтому содержание </w:t>
      </w:r>
      <w:hyperlink r:id="rId6" w:tooltip="Земство" w:history="1">
        <w:r>
          <w:rPr>
            <w:rStyle w:val="a4"/>
          </w:rPr>
          <w:t>земств</w:t>
        </w:r>
      </w:hyperlink>
      <w:r>
        <w:t xml:space="preserve"> возлагалось на население. Тверское земство было одно из самых заметных в России. Его деятели стремились использовать данные им права для улучшения жизни и быта крестьян. Важнейшим направлением деятельности тверского земства являлось народное образование.</w:t>
      </w:r>
    </w:p>
    <w:p w:rsidR="005D5341" w:rsidRDefault="005D5341" w:rsidP="005D5341">
      <w:pPr>
        <w:pStyle w:val="a3"/>
      </w:pPr>
      <w:r>
        <w:t xml:space="preserve">Так начинается история основания Земской школы села Марьино </w:t>
      </w:r>
      <w:proofErr w:type="spellStart"/>
      <w:r>
        <w:t>Новоторжского</w:t>
      </w:r>
      <w:proofErr w:type="spellEnd"/>
      <w:r>
        <w:t xml:space="preserve"> уезда. В выписке «Тверские епархиальные </w:t>
      </w:r>
      <w:hyperlink r:id="rId7" w:tooltip="Ведомость" w:history="1">
        <w:r>
          <w:rPr>
            <w:rStyle w:val="a4"/>
          </w:rPr>
          <w:t>ведомости</w:t>
        </w:r>
      </w:hyperlink>
      <w:r>
        <w:t xml:space="preserve"> за </w:t>
      </w:r>
      <w:r>
        <w:rPr>
          <w:b/>
          <w:bCs/>
        </w:rPr>
        <w:t>1870 год»</w:t>
      </w:r>
      <w:r>
        <w:t xml:space="preserve"> упоминается: «Иоанн Фёдорович Невский - священник, по окончанию учебного курса в Тверской семинарии при отличном аттестате второго разряда с первого октября 1870 года направлен законоучителем в </w:t>
      </w:r>
      <w:proofErr w:type="spellStart"/>
      <w:r>
        <w:rPr>
          <w:b/>
          <w:bCs/>
        </w:rPr>
        <w:t>Марьинское</w:t>
      </w:r>
      <w:proofErr w:type="spellEnd"/>
      <w:r>
        <w:rPr>
          <w:b/>
          <w:bCs/>
        </w:rPr>
        <w:t xml:space="preserve"> земское училище»,</w:t>
      </w:r>
      <w:r>
        <w:t xml:space="preserve"> (копия прилагается). На основании этих документов принято считать </w:t>
      </w:r>
      <w:hyperlink r:id="rId8" w:tooltip="14 октября" w:history="1">
        <w:r>
          <w:rPr>
            <w:rStyle w:val="a4"/>
          </w:rPr>
          <w:t>14 октября</w:t>
        </w:r>
      </w:hyperlink>
      <w:r>
        <w:t xml:space="preserve"> 1870 год днём рождения школы.</w:t>
      </w:r>
    </w:p>
    <w:p w:rsidR="005D5341" w:rsidRDefault="005D5341" w:rsidP="005D5341">
      <w:pPr>
        <w:pStyle w:val="a3"/>
      </w:pPr>
      <w:r>
        <w:t xml:space="preserve">За 1897 год в «Тверских епархиальных ведомостях» сказано, что при посещении преосвященным Димитрием села Марьино на предмет распространения часовни «Преображения» в храме было замечено, что в деревне есть хорошо устроенная </w:t>
      </w:r>
      <w:r>
        <w:rPr>
          <w:b/>
          <w:bCs/>
        </w:rPr>
        <w:t>земская школа</w:t>
      </w:r>
      <w:r>
        <w:t xml:space="preserve">, в которую ходят дети даже из села Рая (Знаменского). </w:t>
      </w:r>
      <w:hyperlink r:id="rId9" w:tooltip="31 декабря" w:history="1">
        <w:r>
          <w:rPr>
            <w:rStyle w:val="a4"/>
            <w:b/>
            <w:bCs/>
          </w:rPr>
          <w:t>31 декабря</w:t>
        </w:r>
      </w:hyperlink>
      <w:r>
        <w:rPr>
          <w:b/>
          <w:bCs/>
        </w:rPr>
        <w:t xml:space="preserve"> 1905 год – это </w:t>
      </w:r>
      <w:proofErr w:type="spellStart"/>
      <w:r>
        <w:rPr>
          <w:b/>
          <w:bCs/>
        </w:rPr>
        <w:t>двухклассовое</w:t>
      </w:r>
      <w:proofErr w:type="spellEnd"/>
      <w:r>
        <w:rPr>
          <w:b/>
          <w:bCs/>
        </w:rPr>
        <w:t xml:space="preserve"> земское сельское училище</w:t>
      </w:r>
      <w:r>
        <w:t>.</w:t>
      </w:r>
    </w:p>
    <w:p w:rsidR="005D5341" w:rsidRDefault="005D5341" w:rsidP="005D5341">
      <w:pPr>
        <w:pStyle w:val="a3"/>
      </w:pPr>
      <w:r>
        <w:t xml:space="preserve">а </w:t>
      </w:r>
      <w:proofErr w:type="gramStart"/>
      <w:r>
        <w:t>основании</w:t>
      </w:r>
      <w:proofErr w:type="gramEnd"/>
      <w:r>
        <w:t xml:space="preserve"> свидетельства: «Предъявитель сего крестьянин </w:t>
      </w:r>
      <w:proofErr w:type="spellStart"/>
      <w:r>
        <w:t>Новоторжского</w:t>
      </w:r>
      <w:proofErr w:type="spellEnd"/>
      <w:r>
        <w:t xml:space="preserve"> уезда </w:t>
      </w:r>
      <w:proofErr w:type="spellStart"/>
      <w:r>
        <w:t>Марьинской</w:t>
      </w:r>
      <w:proofErr w:type="spellEnd"/>
      <w:r>
        <w:t xml:space="preserve"> волости деревни Кулаков…обучался в </w:t>
      </w:r>
      <w:proofErr w:type="spellStart"/>
      <w:r>
        <w:t>Марьинском</w:t>
      </w:r>
      <w:proofErr w:type="spellEnd"/>
      <w:r>
        <w:t xml:space="preserve"> Земском двухклассном училище», открытом на основании Высочайшего повеления 31 декабря 1905 года, применительно к инструкции </w:t>
      </w:r>
      <w:hyperlink r:id="rId10" w:tooltip="4 июня" w:history="1">
        <w:r>
          <w:rPr>
            <w:rStyle w:val="a4"/>
          </w:rPr>
          <w:t>4 июня</w:t>
        </w:r>
      </w:hyperlink>
      <w:r>
        <w:t xml:space="preserve"> 1875 года. Из этого свидетельства мы узнаем ещё один интересный факт, что преподавателем в этом училище был (приблизительно с 1908 года). Мы видим подпись: законоучитель священник Алексей Троицкий – 1911 год 10 мая.</w:t>
      </w:r>
    </w:p>
    <w:p w:rsidR="005D5341" w:rsidRDefault="005D5341" w:rsidP="005D5341">
      <w:pPr>
        <w:pStyle w:val="a3"/>
      </w:pPr>
      <w:r>
        <w:t>(</w:t>
      </w:r>
      <w:proofErr w:type="gramStart"/>
      <w:r>
        <w:t>д</w:t>
      </w:r>
      <w:proofErr w:type="gramEnd"/>
      <w:r>
        <w:t>окумент-свидетельство прилагается)</w:t>
      </w:r>
    </w:p>
    <w:p w:rsidR="005D5341" w:rsidRDefault="005D5341" w:rsidP="005D5341">
      <w:pPr>
        <w:pStyle w:val="a3"/>
      </w:pPr>
      <w:r>
        <w:t>Кто же он? Законоучитель, первосвященник села Марьино. О чём гласит надпись на могиле, которая находится в церковной ограде храма.</w:t>
      </w:r>
    </w:p>
    <w:p w:rsidR="005D5341" w:rsidRDefault="005D5341" w:rsidP="005D5341">
      <w:pPr>
        <w:pStyle w:val="a3"/>
      </w:pPr>
      <w:proofErr w:type="gramStart"/>
      <w:r>
        <w:t>с</w:t>
      </w:r>
      <w:proofErr w:type="gramEnd"/>
      <w:r>
        <w:t xml:space="preserve">лужил с 1908 по 1922 год в селе Марьино. Его дом стоял на берегу реки </w:t>
      </w:r>
      <w:proofErr w:type="spellStart"/>
      <w:r>
        <w:t>Логовежь</w:t>
      </w:r>
      <w:proofErr w:type="spellEnd"/>
      <w:r>
        <w:t>. Жена – Елизавета Васильевна, была дворянского рода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ырастил 7-х детей. Его дочь Антонина Троицкая была учительницей. Об этом говорит копия документа Совета тверского Епархиального женского училища. (Копия документа и фотокопия прилагаются). Умер </w:t>
      </w:r>
      <w:proofErr w:type="gramStart"/>
      <w:r>
        <w:t>Троицкий</w:t>
      </w:r>
      <w:proofErr w:type="gramEnd"/>
      <w:r>
        <w:t xml:space="preserve"> от брюшного тифа, соборовал женщину и заразился. Его отвезли в больницу села </w:t>
      </w:r>
      <w:proofErr w:type="spellStart"/>
      <w:r>
        <w:t>Сергеевское</w:t>
      </w:r>
      <w:proofErr w:type="spellEnd"/>
      <w:r>
        <w:t>. Когда он умер, жители села Марьино несли его тело в гробу 12 км на руках и похоронили около храма.</w:t>
      </w:r>
    </w:p>
    <w:p w:rsidR="005D5341" w:rsidRDefault="005D5341" w:rsidP="005D5341">
      <w:pPr>
        <w:pStyle w:val="a3"/>
      </w:pPr>
      <w:r>
        <w:rPr>
          <w:b/>
          <w:bCs/>
        </w:rPr>
        <w:t>Из выписки за годы</w:t>
      </w:r>
      <w:r>
        <w:t xml:space="preserve">. Выписка из доклада </w:t>
      </w:r>
      <w:proofErr w:type="spellStart"/>
      <w:r>
        <w:t>Новоторжской</w:t>
      </w:r>
      <w:proofErr w:type="spellEnd"/>
      <w:r>
        <w:t xml:space="preserve"> Земской Управы по народному образованию. </w:t>
      </w:r>
      <w:r>
        <w:rPr>
          <w:b/>
          <w:bCs/>
        </w:rPr>
        <w:t xml:space="preserve">«Земская </w:t>
      </w:r>
      <w:proofErr w:type="spellStart"/>
      <w:r>
        <w:rPr>
          <w:b/>
          <w:bCs/>
        </w:rPr>
        <w:t>четырёхкомплектная</w:t>
      </w:r>
      <w:proofErr w:type="spellEnd"/>
      <w:r>
        <w:rPr>
          <w:b/>
          <w:bCs/>
        </w:rPr>
        <w:t xml:space="preserve"> школа повышенного типа, с числом учителей – 4.»</w:t>
      </w:r>
      <w:r>
        <w:t xml:space="preserve"> В </w:t>
      </w:r>
      <w:hyperlink r:id="rId11" w:tooltip="Справочная литература" w:history="1">
        <w:r>
          <w:rPr>
            <w:rStyle w:val="a4"/>
          </w:rPr>
          <w:t>справочной книге</w:t>
        </w:r>
      </w:hyperlink>
      <w:r>
        <w:t xml:space="preserve"> Тверской епархии за 1915 год на стр. 74 говорится, что в </w:t>
      </w:r>
      <w:proofErr w:type="spellStart"/>
      <w:r>
        <w:t>Новоторжском</w:t>
      </w:r>
      <w:proofErr w:type="spellEnd"/>
      <w:r>
        <w:t xml:space="preserve"> уезде третьего округа были училища и школы разного наименования. </w:t>
      </w:r>
      <w:proofErr w:type="spellStart"/>
      <w:r>
        <w:t>Марьинское</w:t>
      </w:r>
      <w:proofErr w:type="spellEnd"/>
      <w:r>
        <w:t xml:space="preserve"> Земское училище насчитывало 240 человек.</w:t>
      </w:r>
    </w:p>
    <w:p w:rsidR="005D5341" w:rsidRDefault="005D5341" w:rsidP="005D5341">
      <w:pPr>
        <w:pStyle w:val="a3"/>
      </w:pPr>
      <w:proofErr w:type="spellStart"/>
      <w:r>
        <w:rPr>
          <w:b/>
          <w:bCs/>
        </w:rPr>
        <w:lastRenderedPageBreak/>
        <w:t>Марьинская</w:t>
      </w:r>
      <w:proofErr w:type="spellEnd"/>
      <w:r>
        <w:rPr>
          <w:b/>
          <w:bCs/>
        </w:rPr>
        <w:t xml:space="preserve"> начальная четырёхклассная школа</w:t>
      </w:r>
    </w:p>
    <w:p w:rsidR="005D5341" w:rsidRDefault="005D5341" w:rsidP="005D5341">
      <w:pPr>
        <w:pStyle w:val="a3"/>
      </w:pPr>
      <w:r>
        <w:t xml:space="preserve">В довоенные годы из-за большого количества учащихся, а в школу ходили ученики более чем из двадцати деревень, и в классах занимались по 30-40 человек, классы ютились сразу в нескольких домах села Марьино, а основная, </w:t>
      </w:r>
      <w:proofErr w:type="spellStart"/>
      <w:r>
        <w:t>четырёклассная</w:t>
      </w:r>
      <w:proofErr w:type="spellEnd"/>
      <w:r>
        <w:t xml:space="preserve"> школа находилась чуть в стороне на берегу реки </w:t>
      </w:r>
      <w:proofErr w:type="spellStart"/>
      <w:r>
        <w:t>Логовежь</w:t>
      </w:r>
      <w:proofErr w:type="spellEnd"/>
      <w:r>
        <w:t>.</w:t>
      </w:r>
    </w:p>
    <w:p w:rsidR="005D5341" w:rsidRDefault="005D5341" w:rsidP="005D5341">
      <w:pPr>
        <w:pStyle w:val="a3"/>
      </w:pPr>
      <w:r>
        <w:t>20 -30 –е годы – учителями школы были:</w:t>
      </w:r>
      <w:proofErr w:type="gramStart"/>
      <w:r>
        <w:t xml:space="preserve"> .</w:t>
      </w:r>
      <w:proofErr w:type="gramEnd"/>
      <w:r>
        <w:t xml:space="preserve"> Сёстры </w:t>
      </w:r>
      <w:proofErr w:type="spellStart"/>
      <w:r>
        <w:t>Туриковы</w:t>
      </w:r>
      <w:proofErr w:type="spellEnd"/>
      <w:r>
        <w:t xml:space="preserve"> : Вера Арсеньевна (Розова), Надежда Арсеньевна (</w:t>
      </w:r>
      <w:proofErr w:type="spellStart"/>
      <w:r>
        <w:t>Совпель</w:t>
      </w:r>
      <w:proofErr w:type="spellEnd"/>
      <w:r>
        <w:t>).</w:t>
      </w:r>
    </w:p>
    <w:p w:rsidR="005D5341" w:rsidRDefault="005D5341" w:rsidP="005D5341">
      <w:pPr>
        <w:pStyle w:val="a3"/>
      </w:pPr>
      <w:r>
        <w:t xml:space="preserve">Село Марьино </w:t>
      </w:r>
      <w:proofErr w:type="spellStart"/>
      <w:r>
        <w:t>Новоторжского</w:t>
      </w:r>
      <w:proofErr w:type="spellEnd"/>
      <w:r>
        <w:t xml:space="preserve"> уезда включает в себя один из старейших родов учителей - род </w:t>
      </w:r>
      <w:proofErr w:type="spellStart"/>
      <w:r>
        <w:t>Туриковых</w:t>
      </w:r>
      <w:proofErr w:type="spellEnd"/>
      <w:r>
        <w:t xml:space="preserve">. Основатель рода – Василий Трофимович </w:t>
      </w:r>
      <w:proofErr w:type="spellStart"/>
      <w:r>
        <w:t>Туриков</w:t>
      </w:r>
      <w:proofErr w:type="spellEnd"/>
      <w:r>
        <w:t xml:space="preserve">. Был писарем в Сукромле (по Ржевской дороге). Переехал в село Марьино, купил и перестроил ныне существующий дом Розовых – </w:t>
      </w:r>
      <w:proofErr w:type="spellStart"/>
      <w:r>
        <w:t>Туриковых</w:t>
      </w:r>
      <w:proofErr w:type="spellEnd"/>
      <w:r>
        <w:t xml:space="preserve">. Его сын Арсений </w:t>
      </w:r>
      <w:proofErr w:type="spellStart"/>
      <w:r>
        <w:t>Туриков</w:t>
      </w:r>
      <w:proofErr w:type="spellEnd"/>
      <w:r>
        <w:t xml:space="preserve"> был писарем в волости. Жена Арсения – Александра Петровна была из дома Романовых. Его дочери: Клавдия, Евдокия, Надежда, Вера – начали педагогическую династию. Сестра Арсения (дочь Василия </w:t>
      </w:r>
      <w:proofErr w:type="spellStart"/>
      <w:r>
        <w:t>Турикова</w:t>
      </w:r>
      <w:proofErr w:type="spellEnd"/>
      <w:r>
        <w:t xml:space="preserve">) – Мария – была заведующая женской учительской семинарией. </w:t>
      </w:r>
      <w:proofErr w:type="gramStart"/>
      <w:r>
        <w:t>Похоронена</w:t>
      </w:r>
      <w:proofErr w:type="gramEnd"/>
      <w:r>
        <w:t xml:space="preserve"> в Торжке. Награждена орденом Ленина.</w:t>
      </w:r>
    </w:p>
    <w:p w:rsidR="005D5341" w:rsidRDefault="005D5341" w:rsidP="005D5341">
      <w:pPr>
        <w:pStyle w:val="a3"/>
      </w:pPr>
      <w:r>
        <w:t xml:space="preserve">Старшая дочь Арсения </w:t>
      </w:r>
      <w:proofErr w:type="spellStart"/>
      <w:r>
        <w:t>Турикова</w:t>
      </w:r>
      <w:proofErr w:type="spellEnd"/>
      <w:r>
        <w:t>, Клавдия, окончила школу в Твери. Для подготовки учителей земство открыло женскую учительскую школу в Твери в 1870 году. Сначала она существовала на средства создавшего её члена губернской земской управы</w:t>
      </w:r>
      <w:proofErr w:type="gramStart"/>
      <w:r>
        <w:t xml:space="preserve"> ,</w:t>
      </w:r>
      <w:proofErr w:type="gramEnd"/>
      <w:r>
        <w:t xml:space="preserve"> а затем содержанию школы активно помогало земство. </w:t>
      </w:r>
      <w:proofErr w:type="gramStart"/>
      <w:r>
        <w:t>Из</w:t>
      </w:r>
      <w:proofErr w:type="gramEnd"/>
      <w:r>
        <w:t xml:space="preserve"> </w:t>
      </w:r>
      <w:proofErr w:type="gramStart"/>
      <w:r>
        <w:t>Максимович</w:t>
      </w:r>
      <w:proofErr w:type="gramEnd"/>
      <w:r>
        <w:t xml:space="preserve"> пригласил квалифицированных педагогов, которые обучали методики преподавания школьных предметов. За первое десятилетие работы школа подготовила более ста учительниц. Впоследствии это стал институт им.</w:t>
      </w:r>
      <w:proofErr w:type="gramStart"/>
      <w:r>
        <w:t xml:space="preserve"> .</w:t>
      </w:r>
      <w:proofErr w:type="gramEnd"/>
      <w:r>
        <w:t xml:space="preserve"> Клавдия преподавала в </w:t>
      </w:r>
      <w:proofErr w:type="spellStart"/>
      <w:r>
        <w:t>Дорофейке</w:t>
      </w:r>
      <w:proofErr w:type="spellEnd"/>
      <w:r>
        <w:t xml:space="preserve"> под Торжком. Затем вышла замуж за преподавателя </w:t>
      </w:r>
      <w:hyperlink r:id="rId12" w:tooltip="Год литературы" w:history="1">
        <w:r>
          <w:rPr>
            <w:rStyle w:val="a4"/>
          </w:rPr>
          <w:t>литературы</w:t>
        </w:r>
      </w:hyperlink>
      <w:proofErr w:type="gramStart"/>
      <w:r>
        <w:t xml:space="preserve"> .</w:t>
      </w:r>
      <w:proofErr w:type="gramEnd"/>
      <w:r>
        <w:t xml:space="preserve"> Позднее он стал директором педучилища Г. Торжка. У них было два сына: Роман Васильевич – министр речной промышленности и Лев Васильевич – профессор Московского архитектурного университета, почётный гражданин г. Торжка. Он руководил реставрацией многих памятников старины г. Торжка и В. Волочка.</w:t>
      </w:r>
    </w:p>
    <w:p w:rsidR="005D5341" w:rsidRDefault="005D5341" w:rsidP="005D5341">
      <w:pPr>
        <w:pStyle w:val="a3"/>
      </w:pPr>
      <w:proofErr w:type="spellStart"/>
      <w:r>
        <w:t>вдокия</w:t>
      </w:r>
      <w:proofErr w:type="spellEnd"/>
      <w:r>
        <w:t xml:space="preserve"> Арсеньевна </w:t>
      </w:r>
      <w:proofErr w:type="spellStart"/>
      <w:r>
        <w:t>Турикова</w:t>
      </w:r>
      <w:proofErr w:type="spellEnd"/>
      <w:r>
        <w:t xml:space="preserve"> – окончила педучилище, преподавала в </w:t>
      </w:r>
      <w:hyperlink r:id="rId13" w:tooltip="Красногвардейский сельскохозяйственный техникум/" w:history="1">
        <w:r>
          <w:rPr>
            <w:rStyle w:val="a4"/>
          </w:rPr>
          <w:t>техникуме</w:t>
        </w:r>
      </w:hyperlink>
      <w:r>
        <w:t xml:space="preserve"> </w:t>
      </w:r>
      <w:hyperlink r:id="rId14" w:tooltip="Московская обл." w:history="1">
        <w:r>
          <w:rPr>
            <w:rStyle w:val="a4"/>
          </w:rPr>
          <w:t>Московской области</w:t>
        </w:r>
      </w:hyperlink>
      <w:r>
        <w:t xml:space="preserve"> в </w:t>
      </w:r>
      <w:proofErr w:type="spellStart"/>
      <w:r>
        <w:t>Отькове</w:t>
      </w:r>
      <w:proofErr w:type="spellEnd"/>
      <w:r>
        <w:t>.</w:t>
      </w:r>
    </w:p>
    <w:p w:rsidR="005D5341" w:rsidRDefault="005D5341" w:rsidP="005D5341">
      <w:pPr>
        <w:pStyle w:val="a3"/>
      </w:pPr>
      <w:r>
        <w:t xml:space="preserve">Вера Арсеньевна </w:t>
      </w:r>
      <w:proofErr w:type="spellStart"/>
      <w:r>
        <w:t>Турикова</w:t>
      </w:r>
      <w:proofErr w:type="spellEnd"/>
      <w:r>
        <w:t xml:space="preserve"> – Розова, 1902 года рождения, после окончания школы в г. Твери начала работать учителем </w:t>
      </w:r>
      <w:hyperlink r:id="rId15" w:tooltip="Начальные классы" w:history="1">
        <w:r>
          <w:rPr>
            <w:rStyle w:val="a4"/>
          </w:rPr>
          <w:t>начальных классов</w:t>
        </w:r>
      </w:hyperlink>
      <w:r>
        <w:t xml:space="preserve"> в </w:t>
      </w:r>
      <w:proofErr w:type="spellStart"/>
      <w:r>
        <w:t>Марьинской</w:t>
      </w:r>
      <w:proofErr w:type="spellEnd"/>
      <w:r>
        <w:t xml:space="preserve"> школе. Познакомилась со своим мужем Дмитрием Розовым в г. Торжке в педучилище, где он был преподавателем химии, биологии. В 1930 году в августе месяце </w:t>
      </w:r>
      <w:proofErr w:type="spellStart"/>
      <w:r>
        <w:t>Новоторжским</w:t>
      </w:r>
      <w:proofErr w:type="spellEnd"/>
      <w:r>
        <w:t xml:space="preserve"> РОНО он был назначен Заведующим </w:t>
      </w:r>
      <w:proofErr w:type="spellStart"/>
      <w:r>
        <w:t>Марьинской</w:t>
      </w:r>
      <w:proofErr w:type="spellEnd"/>
      <w:r>
        <w:t xml:space="preserve"> опорной школы. Вёл предметы биологию и химию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охранилась </w:t>
      </w:r>
      <w:hyperlink r:id="rId16" w:tooltip="Автобиография" w:history="1">
        <w:r>
          <w:rPr>
            <w:rStyle w:val="a4"/>
          </w:rPr>
          <w:t>автобиография</w:t>
        </w:r>
      </w:hyperlink>
      <w:r>
        <w:t xml:space="preserve"> написанная самим ) В 1941 году Дмитрий Степанович ушёл на фронт. Погиб в 1943 году. На обелиске среди односельчан значится его имя. Вере Арсеньевне пришлось работать в трудные годы великой Отечественной войны. Их дочь Татьяна Дмитриевна Розова - Романова училась в </w:t>
      </w:r>
      <w:proofErr w:type="spellStart"/>
      <w:r>
        <w:t>Марьинской</w:t>
      </w:r>
      <w:proofErr w:type="spellEnd"/>
      <w:r>
        <w:t xml:space="preserve"> школе с 1-ого по 7-ой класс. Далее продолжила учёбу в </w:t>
      </w:r>
      <w:hyperlink r:id="rId17" w:tooltip="Средние школы" w:history="1">
        <w:r>
          <w:rPr>
            <w:rStyle w:val="a4"/>
          </w:rPr>
          <w:t>средней школе</w:t>
        </w:r>
      </w:hyperlink>
      <w:r>
        <w:t xml:space="preserve"> №2 г. Торжка. После окончания школы поступила в Калининский институт на факультет </w:t>
      </w:r>
      <w:hyperlink r:id="rId18" w:tooltip="Иностранные языки" w:history="1">
        <w:r>
          <w:rPr>
            <w:rStyle w:val="a4"/>
          </w:rPr>
          <w:t>иностранных языков</w:t>
        </w:r>
      </w:hyperlink>
      <w:r>
        <w:t xml:space="preserve">. Преподавала иностранные </w:t>
      </w:r>
      <w:hyperlink r:id="rId19" w:tooltip="Языки" w:history="1">
        <w:r>
          <w:rPr>
            <w:rStyle w:val="a4"/>
          </w:rPr>
          <w:t>языки</w:t>
        </w:r>
      </w:hyperlink>
      <w:r>
        <w:t xml:space="preserve"> в </w:t>
      </w:r>
      <w:proofErr w:type="spellStart"/>
      <w:r>
        <w:t>Марьинской</w:t>
      </w:r>
      <w:proofErr w:type="spellEnd"/>
      <w:r>
        <w:t xml:space="preserve"> школе до 2004 года. Педагогический </w:t>
      </w:r>
      <w:hyperlink r:id="rId20" w:tooltip="Стаж работы" w:history="1">
        <w:r>
          <w:rPr>
            <w:rStyle w:val="a4"/>
          </w:rPr>
          <w:t>стаж работы</w:t>
        </w:r>
      </w:hyperlink>
      <w:r>
        <w:t xml:space="preserve"> 42 года. Вышла на пенсию. </w:t>
      </w:r>
      <w:proofErr w:type="gramStart"/>
      <w:r>
        <w:t>Награждена</w:t>
      </w:r>
      <w:proofErr w:type="gramEnd"/>
      <w:r>
        <w:t xml:space="preserve"> почётными грамотами администрацией школы и РОНО г. Твери.</w:t>
      </w:r>
    </w:p>
    <w:p w:rsidR="005D5341" w:rsidRDefault="005D5341" w:rsidP="005D5341">
      <w:pPr>
        <w:pStyle w:val="a3"/>
      </w:pPr>
      <w:r>
        <w:t xml:space="preserve">Надежда Арсеньевна </w:t>
      </w:r>
      <w:proofErr w:type="spellStart"/>
      <w:r>
        <w:t>Турикова</w:t>
      </w:r>
      <w:proofErr w:type="spellEnd"/>
      <w:r>
        <w:t xml:space="preserve"> – </w:t>
      </w:r>
      <w:proofErr w:type="spellStart"/>
      <w:r>
        <w:t>Совпель</w:t>
      </w:r>
      <w:proofErr w:type="spellEnd"/>
      <w:r>
        <w:t xml:space="preserve">, 1910 года рождения. Преподавала вместе с сестрой Верой Арсеньевной и мужем </w:t>
      </w:r>
      <w:proofErr w:type="gramStart"/>
      <w:r>
        <w:t xml:space="preserve">( </w:t>
      </w:r>
      <w:proofErr w:type="gramEnd"/>
      <w:r>
        <w:t xml:space="preserve">который был назначен в </w:t>
      </w:r>
      <w:proofErr w:type="spellStart"/>
      <w:r>
        <w:t>Марьинскую</w:t>
      </w:r>
      <w:proofErr w:type="spellEnd"/>
      <w:r>
        <w:t xml:space="preserve"> школу из г. </w:t>
      </w:r>
      <w:r>
        <w:lastRenderedPageBreak/>
        <w:t>Торжка, где и познакомился с Надеждой). За свой нелёгкий труд она была награждена орденом трудового Красного Знамени</w:t>
      </w:r>
      <w:proofErr w:type="gramStart"/>
      <w:r>
        <w:t>.(</w:t>
      </w:r>
      <w:proofErr w:type="gramEnd"/>
      <w:r>
        <w:t xml:space="preserve">В школе сохранилась её трудовая книжка) Преподавала </w:t>
      </w:r>
      <w:hyperlink r:id="rId21" w:tooltip="Русский язык" w:history="1">
        <w:r>
          <w:rPr>
            <w:rStyle w:val="a4"/>
          </w:rPr>
          <w:t>русский язык</w:t>
        </w:r>
      </w:hyperlink>
      <w:r>
        <w:t xml:space="preserve"> и </w:t>
      </w:r>
      <w:hyperlink r:id="rId22" w:tooltip="Год литературы" w:history="1">
        <w:r>
          <w:rPr>
            <w:rStyle w:val="a4"/>
          </w:rPr>
          <w:t>литературу</w:t>
        </w:r>
      </w:hyperlink>
      <w:r>
        <w:t>.</w:t>
      </w:r>
    </w:p>
    <w:p w:rsidR="005D5341" w:rsidRDefault="005D5341" w:rsidP="005D5341">
      <w:pPr>
        <w:pStyle w:val="a3"/>
      </w:pPr>
      <w:r>
        <w:t xml:space="preserve">Много выходцев из </w:t>
      </w:r>
      <w:proofErr w:type="spellStart"/>
      <w:r>
        <w:t>Марьинской</w:t>
      </w:r>
      <w:proofErr w:type="spellEnd"/>
      <w:r>
        <w:t xml:space="preserve"> школы вспоминают с благодарностью учителей Веру и Надежду </w:t>
      </w:r>
      <w:proofErr w:type="spellStart"/>
      <w:r>
        <w:t>Туриковых</w:t>
      </w:r>
      <w:proofErr w:type="spellEnd"/>
      <w:r>
        <w:t xml:space="preserve">. В те времена сёла были большие, учеников было много. Династия </w:t>
      </w:r>
      <w:proofErr w:type="spellStart"/>
      <w:r>
        <w:t>Туриковых</w:t>
      </w:r>
      <w:proofErr w:type="spellEnd"/>
      <w:r>
        <w:t xml:space="preserve"> не щадя своих сил и времени несла знания людям, вела кружки чтения и домоводства. Память об этих учителях хранится в наших сердцах.</w:t>
      </w:r>
    </w:p>
    <w:p w:rsidR="005D5341" w:rsidRDefault="005D5341" w:rsidP="005D5341">
      <w:pPr>
        <w:pStyle w:val="a3"/>
      </w:pPr>
      <w:r>
        <w:t xml:space="preserve">С 1925 года по сентябрь 1933 года учителем начальных классов в </w:t>
      </w:r>
      <w:proofErr w:type="spellStart"/>
      <w:r>
        <w:t>Марьинской</w:t>
      </w:r>
      <w:proofErr w:type="spellEnd"/>
      <w:r>
        <w:t xml:space="preserve"> школе работал</w:t>
      </w:r>
      <w:proofErr w:type="gramStart"/>
      <w:r>
        <w:t xml:space="preserve"> .</w:t>
      </w:r>
      <w:proofErr w:type="gramEnd"/>
      <w:r>
        <w:t xml:space="preserve"> Сохранились письма за 1977 год, в которых Александр Иванович рассказывал о себе.</w:t>
      </w:r>
    </w:p>
    <w:p w:rsidR="005D5341" w:rsidRDefault="005D5341" w:rsidP="005D5341">
      <w:pPr>
        <w:pStyle w:val="a3"/>
      </w:pPr>
      <w:r>
        <w:t xml:space="preserve">«Член ВЛКСМ с 1925 года. Окончив педучилище города Торжка по направлению РОНО начал свою педагогическую деятельность в </w:t>
      </w:r>
      <w:proofErr w:type="spellStart"/>
      <w:r>
        <w:t>Марьинской</w:t>
      </w:r>
      <w:proofErr w:type="spellEnd"/>
      <w:r>
        <w:t xml:space="preserve"> школе. Вёл большую работу среди молодёжи и взрослого населения. Был комсомольским секретарём с 1927 года. Руководил драмкружком. Позднее стал заведующим </w:t>
      </w:r>
      <w:proofErr w:type="spellStart"/>
      <w:r>
        <w:t>Марьинской</w:t>
      </w:r>
      <w:proofErr w:type="spellEnd"/>
      <w:r>
        <w:t xml:space="preserve"> школы, членом бюро </w:t>
      </w:r>
      <w:proofErr w:type="spellStart"/>
      <w:r>
        <w:t>ВКа</w:t>
      </w:r>
      <w:proofErr w:type="spellEnd"/>
      <w:r>
        <w:t xml:space="preserve"> (волостного комитета, член </w:t>
      </w:r>
      <w:hyperlink r:id="rId23" w:tooltip="Избирательные комиссии" w:history="1">
        <w:r>
          <w:rPr>
            <w:rStyle w:val="a4"/>
          </w:rPr>
          <w:t>избирательной комиссии</w:t>
        </w:r>
      </w:hyperlink>
      <w:r>
        <w:t xml:space="preserve">, член </w:t>
      </w:r>
      <w:hyperlink r:id="rId24" w:tooltip="Ревизионная комиссия" w:history="1">
        <w:r>
          <w:rPr>
            <w:rStyle w:val="a4"/>
          </w:rPr>
          <w:t>ревизионной комиссии</w:t>
        </w:r>
      </w:hyperlink>
      <w:r>
        <w:t xml:space="preserve">, </w:t>
      </w:r>
      <w:hyperlink r:id="rId25" w:tooltip="Общественные работы" w:history="1">
        <w:r>
          <w:rPr>
            <w:rStyle w:val="a4"/>
          </w:rPr>
          <w:t>общественный работник</w:t>
        </w:r>
      </w:hyperlink>
      <w:r>
        <w:t xml:space="preserve"> </w:t>
      </w:r>
      <w:hyperlink r:id="rId26" w:tooltip="Колл" w:history="1">
        <w:r>
          <w:rPr>
            <w:rStyle w:val="a4"/>
          </w:rPr>
          <w:t>коллектива</w:t>
        </w:r>
      </w:hyperlink>
      <w:r>
        <w:t xml:space="preserve"> связи). Кроме этого работал в Сельском совете, вёл лекции в избе-читальне. С первых дней войны воевал на Ленинградском фронте. Вступил в ряды КПСС. Уволился из армии в 1966 году в чине подполковника медицинской службы. Имеет 14 правительственных наград». Также из его писем узнали о его ученике и выпускнике </w:t>
      </w:r>
      <w:proofErr w:type="spellStart"/>
      <w:r>
        <w:t>Марьинской</w:t>
      </w:r>
      <w:proofErr w:type="spellEnd"/>
      <w:r>
        <w:t xml:space="preserve"> школы -</w:t>
      </w:r>
      <w:proofErr w:type="gramStart"/>
      <w:r>
        <w:t xml:space="preserve"> ,</w:t>
      </w:r>
      <w:proofErr w:type="gramEnd"/>
      <w:r>
        <w:t xml:space="preserve"> который в годы </w:t>
      </w:r>
      <w:proofErr w:type="spellStart"/>
      <w:r>
        <w:t>ВОв</w:t>
      </w:r>
      <w:proofErr w:type="spellEnd"/>
      <w:r>
        <w:t xml:space="preserve"> мужественно сражался и погиб в 1943 году. Имя его значится на Обелиске в селе Марьино.</w:t>
      </w:r>
    </w:p>
    <w:p w:rsidR="005D5341" w:rsidRDefault="005D5341" w:rsidP="005D5341">
      <w:pPr>
        <w:pStyle w:val="a3"/>
      </w:pPr>
      <w:proofErr w:type="spellStart"/>
      <w:r>
        <w:rPr>
          <w:b/>
          <w:bCs/>
        </w:rPr>
        <w:t>Марьинская</w:t>
      </w:r>
      <w:proofErr w:type="spellEnd"/>
      <w:r>
        <w:rPr>
          <w:b/>
          <w:bCs/>
        </w:rPr>
        <w:t xml:space="preserve"> Семилетняя школа (Ш. К.М.)</w:t>
      </w:r>
    </w:p>
    <w:p w:rsidR="005D5341" w:rsidRDefault="005D5341" w:rsidP="005D5341">
      <w:pPr>
        <w:pStyle w:val="a3"/>
      </w:pPr>
      <w:r>
        <w:t xml:space="preserve">Приблизительно с 30-х по 1962 годы – </w:t>
      </w:r>
      <w:proofErr w:type="spellStart"/>
      <w:r>
        <w:t>Марьинская</w:t>
      </w:r>
      <w:proofErr w:type="spellEnd"/>
      <w:r>
        <w:t xml:space="preserve"> семилетняя школа (Ш. К.М.)</w:t>
      </w:r>
    </w:p>
    <w:p w:rsidR="005D5341" w:rsidRDefault="005D5341" w:rsidP="005D5341">
      <w:pPr>
        <w:pStyle w:val="a3"/>
      </w:pPr>
      <w:r>
        <w:t xml:space="preserve">По документам и воспоминаниям ученика нашей школы (ныне полковника в отставке из Санкт-Петербурга) мы знаем, что после 30-х годов произошло образование из 4-х классной школы в 7-и </w:t>
      </w:r>
      <w:proofErr w:type="gramStart"/>
      <w:r>
        <w:t>классную</w:t>
      </w:r>
      <w:proofErr w:type="gramEnd"/>
      <w:r>
        <w:t xml:space="preserve">. Сохранились грамота «Похвальная» за 1951 год, </w:t>
      </w:r>
      <w:hyperlink r:id="rId27" w:tooltip="Учебная литература" w:history="1">
        <w:r>
          <w:rPr>
            <w:rStyle w:val="a4"/>
          </w:rPr>
          <w:t>учебные книги</w:t>
        </w:r>
      </w:hyperlink>
      <w:r>
        <w:t xml:space="preserve"> с печатями, где также видно, что школа была семилетней.</w:t>
      </w:r>
    </w:p>
    <w:p w:rsidR="005D5341" w:rsidRDefault="005D5341" w:rsidP="005D5341">
      <w:pPr>
        <w:pStyle w:val="a3"/>
      </w:pPr>
      <w:r>
        <w:t xml:space="preserve">Директором школы до 1933 года был (преподавал ещё </w:t>
      </w:r>
      <w:hyperlink r:id="rId28" w:tooltip="Немецкий язык" w:history="1">
        <w:r>
          <w:rPr>
            <w:rStyle w:val="a4"/>
          </w:rPr>
          <w:t>немецкий язык</w:t>
        </w:r>
      </w:hyperlink>
      <w:r>
        <w:t xml:space="preserve"> и пение). Позже у руля встал</w:t>
      </w:r>
      <w:proofErr w:type="gramStart"/>
      <w:r>
        <w:t xml:space="preserve"> .</w:t>
      </w:r>
      <w:proofErr w:type="gramEnd"/>
    </w:p>
    <w:p w:rsidR="005D5341" w:rsidRDefault="005D5341" w:rsidP="005D5341">
      <w:pPr>
        <w:pStyle w:val="a3"/>
      </w:pPr>
      <w:r>
        <w:t xml:space="preserve">Школа располагалась в доме </w:t>
      </w:r>
      <w:proofErr w:type="gramStart"/>
      <w:r>
        <w:t>Посадских</w:t>
      </w:r>
      <w:proofErr w:type="gramEnd"/>
      <w:r>
        <w:t xml:space="preserve"> (старинный род села Марьино). Это было двухэтажное красивое здание (на месте старой почты), но в годы Великой Отечественной войны оно сгорело.</w:t>
      </w:r>
    </w:p>
    <w:p w:rsidR="005D5341" w:rsidRDefault="005D5341" w:rsidP="005D5341">
      <w:pPr>
        <w:pStyle w:val="a3"/>
      </w:pPr>
      <w:r>
        <w:t xml:space="preserve">Первого сентября 1938 года в центре села распахнула двери для своих учеников новая школа. Это было добротное по тем временам, деревянное здание. Тёплые и светлые классы, а их было семь, добрые и преданные своему делу педагоги дарили детям радость познания чего-то нового, неизвестного. В это время работали семейные династии: Иван Дмитриевич и Мария </w:t>
      </w:r>
      <w:proofErr w:type="spellStart"/>
      <w:r>
        <w:t>Макаровна</w:t>
      </w:r>
      <w:proofErr w:type="spellEnd"/>
      <w:r>
        <w:t xml:space="preserve"> </w:t>
      </w:r>
      <w:proofErr w:type="spellStart"/>
      <w:r>
        <w:t>Паморозские</w:t>
      </w:r>
      <w:proofErr w:type="spellEnd"/>
      <w:r>
        <w:t xml:space="preserve">, и Надежда Арсеньевна, Борисовы, и Дмитрий Степанович. Это были интеллигентные, высокообразованные люди. На их долю выпало трудиться в тяжелые годы. Руководство страны большое значение придавало социалистическим соревнованиям. В нашей школе, шагая в ногу со временем, учителя также проводили соцсоревнования между группами для повышения качества знаний. С началом коллективизации в стране в ряде районов ввели карточную систему, не обошло это и село Марьино. Перед учителями встала новая задача: «Обеспечить кормление </w:t>
      </w:r>
      <w:r>
        <w:lastRenderedPageBreak/>
        <w:t xml:space="preserve">учеников во время учебного процесса, так как многие из них приходят из дальних деревень». На </w:t>
      </w:r>
      <w:proofErr w:type="spellStart"/>
      <w:r>
        <w:t>педсовещаниях</w:t>
      </w:r>
      <w:proofErr w:type="spellEnd"/>
      <w:r>
        <w:t xml:space="preserve"> решали: «Выделить хозяйственную комиссию по сбору и выдаче продуктов с учеников», «Развернуть работу по сбору продуктов с родителей и колхозов», «Наладить работу в школьной столовой».</w:t>
      </w:r>
    </w:p>
    <w:p w:rsidR="005D5341" w:rsidRDefault="005D5341" w:rsidP="005D5341">
      <w:pPr>
        <w:pStyle w:val="a3"/>
      </w:pPr>
      <w:r>
        <w:t>В школе ШКМ обучение велось по двум ступеням: первая – 1-4 группы, вторая – 5-7 группы. Вместо привычных названий классы - были группы. Классные руководители – групповоды, преподаватели кружков – кружководы. Строго относились в школе к дисциплине и бережному отношению к школьному имуществу.</w:t>
      </w:r>
    </w:p>
    <w:p w:rsidR="005D5341" w:rsidRDefault="005D5341" w:rsidP="005D5341">
      <w:pPr>
        <w:pStyle w:val="a3"/>
      </w:pPr>
      <w:r>
        <w:t xml:space="preserve">Учителя школы развернули работу по ликвидации неграмотности среди взрослого населения. Вели </w:t>
      </w:r>
      <w:hyperlink r:id="rId29" w:tooltip="Заочное обучение" w:history="1">
        <w:r>
          <w:rPr>
            <w:rStyle w:val="a4"/>
          </w:rPr>
          <w:t>заочное обучение</w:t>
        </w:r>
      </w:hyperlink>
      <w:r>
        <w:t xml:space="preserve">. Ходили по дальним деревням и колхозам, собирали собрания неграмотных, проводили лекции, организовывали школы. Население села и деревень было в основном верующим. Педагоги организовывали кружки безбожников, драматические, хоровые. Налаживали посещаемость школы, а она была низкой из-за программы коммунистического воспитания, которая была насыщена антирелигиозным материалом. Намечались и проводились </w:t>
      </w:r>
      <w:proofErr w:type="spellStart"/>
      <w:r>
        <w:t>антипасхальные</w:t>
      </w:r>
      <w:proofErr w:type="spellEnd"/>
      <w:r>
        <w:t xml:space="preserve"> кампании в дни весенних каникул, как в школе, так и в колхозах. Люди после таких праздников неделями не появлялись ни в школе, ни на работе. Чтобы как-то отвлечь население от этого и нести культуру в массы праздновали 8 Марта, День Красной Армии. Праздники проходили в строгом порядке: 1.Доклады: «Об организации Красной Армии, её работе», «О международном положении женщин». 2. Художественная часть: постановка, декламация, пение.</w:t>
      </w:r>
    </w:p>
    <w:p w:rsidR="005D5341" w:rsidRDefault="005D5341" w:rsidP="005D5341">
      <w:pPr>
        <w:pStyle w:val="a3"/>
      </w:pPr>
      <w:r>
        <w:t>Учить детей, воспитывать, руководить работой школы было непросто. Много трудностей пришлось преодолеть замечательным учителям, а тут новые испытания 1941год. Страшные годы Великой Отечественной войны. Даже в это время продолжали учить и заниматься воспитанием детей, помогать колхозникам в сборе и посадке зерновых и картофеля. Участвовали в строительстве оборонительных сооружений, валили лес.</w:t>
      </w:r>
    </w:p>
    <w:p w:rsidR="005D5341" w:rsidRDefault="005D5341" w:rsidP="005D5341">
      <w:pPr>
        <w:pStyle w:val="a3"/>
      </w:pPr>
      <w:r>
        <w:t>Беспримерную стойкость и трудовой героизм проявили наши женщины учителя.</w:t>
      </w:r>
      <w:proofErr w:type="gramStart"/>
      <w:r>
        <w:t xml:space="preserve"> .</w:t>
      </w:r>
      <w:proofErr w:type="gramEnd"/>
      <w:r>
        <w:t xml:space="preserve"> Родилась в 1915 году </w:t>
      </w:r>
      <w:proofErr w:type="spellStart"/>
      <w:r>
        <w:t>Емельяновском</w:t>
      </w:r>
      <w:proofErr w:type="spellEnd"/>
      <w:r>
        <w:t xml:space="preserve"> (ныне Старицком) районе </w:t>
      </w:r>
      <w:hyperlink r:id="rId30" w:tooltip="Тверская обл." w:history="1">
        <w:r>
          <w:rPr>
            <w:rStyle w:val="a4"/>
          </w:rPr>
          <w:t>Тверской области</w:t>
        </w:r>
      </w:hyperlink>
      <w:r>
        <w:t xml:space="preserve">. Дед был Посадский и </w:t>
      </w:r>
      <w:hyperlink r:id="rId31" w:tooltip="Владелец" w:history="1">
        <w:r>
          <w:rPr>
            <w:rStyle w:val="a4"/>
          </w:rPr>
          <w:t>владелец</w:t>
        </w:r>
      </w:hyperlink>
      <w:r>
        <w:t xml:space="preserve"> имения «Серебристые тополя» село Марьино </w:t>
      </w:r>
      <w:proofErr w:type="spellStart"/>
      <w:r>
        <w:t>Новоторжского</w:t>
      </w:r>
      <w:proofErr w:type="spellEnd"/>
      <w:r>
        <w:t xml:space="preserve"> уезда. Окончила Калининский Педагогический институт по специальности географический. В 40-е годы, в начале Великой Отечественной войны работала учителем географии село Медное. </w:t>
      </w:r>
      <w:proofErr w:type="gramStart"/>
      <w:r>
        <w:t>После освобождения с. Медное от немецко-фашистских захватчиков переведена в Болдино близ Твери на должность директора школы.</w:t>
      </w:r>
      <w:proofErr w:type="gramEnd"/>
      <w:r>
        <w:t xml:space="preserve"> С 1943 года по 1952 год была директором </w:t>
      </w:r>
      <w:proofErr w:type="spellStart"/>
      <w:r>
        <w:t>Марьинской</w:t>
      </w:r>
      <w:proofErr w:type="spellEnd"/>
      <w:r>
        <w:t xml:space="preserve"> школы. Отличник народного образования, методист, </w:t>
      </w:r>
      <w:hyperlink r:id="rId32" w:tooltip="Ветеран" w:history="1">
        <w:r>
          <w:rPr>
            <w:rStyle w:val="a4"/>
          </w:rPr>
          <w:t>ветеран</w:t>
        </w:r>
      </w:hyperlink>
      <w:r>
        <w:t xml:space="preserve"> труда. В послевоенные годы, начала работать в нашей школе</w:t>
      </w:r>
      <w:proofErr w:type="gramStart"/>
      <w:r>
        <w:t xml:space="preserve"> .</w:t>
      </w:r>
      <w:proofErr w:type="gramEnd"/>
      <w:r>
        <w:t xml:space="preserve"> Преподавала уроки биологии и химии до 1961 года. В это время преподавали Мария Максимовна Фёдорова,</w:t>
      </w:r>
      <w:proofErr w:type="gramStart"/>
      <w:r>
        <w:t xml:space="preserve"> ,</w:t>
      </w:r>
      <w:proofErr w:type="gramEnd"/>
      <w:r>
        <w:t xml:space="preserve"> Татьяна Ивановна </w:t>
      </w:r>
      <w:proofErr w:type="spellStart"/>
      <w:r>
        <w:t>Сердина</w:t>
      </w:r>
      <w:proofErr w:type="spellEnd"/>
      <w:r>
        <w:t>, в начальных классах – и .</w:t>
      </w:r>
    </w:p>
    <w:p w:rsidR="005D5341" w:rsidRDefault="005D5341" w:rsidP="005D5341">
      <w:pPr>
        <w:pStyle w:val="a3"/>
      </w:pPr>
      <w:proofErr w:type="spellStart"/>
      <w:r>
        <w:rPr>
          <w:b/>
          <w:bCs/>
        </w:rPr>
        <w:t>Марьинская</w:t>
      </w:r>
      <w:proofErr w:type="spellEnd"/>
      <w:r>
        <w:rPr>
          <w:b/>
          <w:bCs/>
        </w:rPr>
        <w:t xml:space="preserve"> восьмилетняя школа</w:t>
      </w:r>
      <w:proofErr w:type="gramStart"/>
      <w:r>
        <w:rPr>
          <w:b/>
          <w:bCs/>
        </w:rPr>
        <w:t xml:space="preserve"> ().</w:t>
      </w:r>
      <w:proofErr w:type="gramEnd"/>
    </w:p>
    <w:p w:rsidR="005D5341" w:rsidRDefault="005D5341" w:rsidP="005D5341">
      <w:pPr>
        <w:pStyle w:val="a3"/>
      </w:pPr>
      <w:r>
        <w:t>С 1962 по 1982 год учителем начальных классов была (ученица</w:t>
      </w:r>
      <w:proofErr w:type="gramStart"/>
      <w:r>
        <w:t xml:space="preserve"> )</w:t>
      </w:r>
      <w:proofErr w:type="gramEnd"/>
      <w:r>
        <w:t xml:space="preserve">. После окончания </w:t>
      </w:r>
      <w:proofErr w:type="spellStart"/>
      <w:r>
        <w:t>Торжокского</w:t>
      </w:r>
      <w:proofErr w:type="spellEnd"/>
      <w:r>
        <w:t xml:space="preserve"> педагогического училища работала в </w:t>
      </w:r>
      <w:proofErr w:type="spellStart"/>
      <w:r>
        <w:t>Стреневской</w:t>
      </w:r>
      <w:proofErr w:type="spellEnd"/>
      <w:r>
        <w:t xml:space="preserve"> неполной средней школе учителем начальных классов с 1940 по 1946 год. С 1946 по 1962 год заведующая и учитель начальных классов в </w:t>
      </w:r>
      <w:proofErr w:type="spellStart"/>
      <w:r>
        <w:t>Полустовской</w:t>
      </w:r>
      <w:proofErr w:type="spellEnd"/>
      <w:r>
        <w:t xml:space="preserve"> </w:t>
      </w:r>
      <w:hyperlink r:id="rId33" w:tooltip="Начальная школа" w:history="1">
        <w:r>
          <w:rPr>
            <w:rStyle w:val="a4"/>
          </w:rPr>
          <w:t>начальной школы</w:t>
        </w:r>
      </w:hyperlink>
      <w:r>
        <w:t xml:space="preserve">. С 1962 по 1982 год – в </w:t>
      </w:r>
      <w:proofErr w:type="spellStart"/>
      <w:r>
        <w:t>Марьинской</w:t>
      </w:r>
      <w:proofErr w:type="spellEnd"/>
      <w:r>
        <w:t xml:space="preserve"> восьмилетней школе. Педагогический </w:t>
      </w:r>
      <w:hyperlink r:id="rId34" w:tooltip="Стаж работы" w:history="1">
        <w:r>
          <w:rPr>
            <w:rStyle w:val="a4"/>
          </w:rPr>
          <w:t>стаж работы</w:t>
        </w:r>
      </w:hyperlink>
      <w:r>
        <w:t xml:space="preserve"> 43 года. Имеет награды: Медаль Президиума Верховного Совета СССР «За трудовое отличие», «За доблестный труд в ВОВ», «50 лет Победы в ВОВ», нагрудный значок «отличник народного просвещения», а также почетные грамоты.</w:t>
      </w:r>
    </w:p>
    <w:p w:rsidR="005D5341" w:rsidRDefault="005D5341" w:rsidP="005D5341">
      <w:pPr>
        <w:pStyle w:val="a3"/>
      </w:pPr>
      <w:r>
        <w:lastRenderedPageBreak/>
        <w:t>В школе продолжали трудиться (директор школы), (учитель физики и трудового обучения), (учитель математики), (учитель истории), (учитель биологии). Все они были профессионалы своего дела, старались привить учащимся чувство гордости за свою Родину, за своё село, за свою школу.</w:t>
      </w:r>
    </w:p>
    <w:p w:rsidR="005D5341" w:rsidRDefault="005D5341" w:rsidP="005D5341">
      <w:pPr>
        <w:pStyle w:val="a3"/>
      </w:pPr>
      <w:r>
        <w:t>В это время в селе колхоз «Борьба» возглавлял</w:t>
      </w:r>
      <w:proofErr w:type="gramStart"/>
      <w:r>
        <w:t xml:space="preserve"> .</w:t>
      </w:r>
      <w:proofErr w:type="gramEnd"/>
      <w:r>
        <w:t xml:space="preserve"> Колхоз был передовым в районе. Иван Трофимович во всем помогал школе. Но и ученики нашей школы помогали колхозу в уборке картофеля, льна. Почти весь картофель, выращенный в колхозе, убирали наши дети. Они очень старались помочь колхозу, часто приходили на поле рано утром.</w:t>
      </w:r>
    </w:p>
    <w:p w:rsidR="005D5341" w:rsidRDefault="005D5341" w:rsidP="005D5341">
      <w:pPr>
        <w:pStyle w:val="a3"/>
      </w:pPr>
      <w:r>
        <w:t xml:space="preserve">В это время недалеко от села Марьино была построена опытная станция «МИС». Детей из этого посёлка с 5 по </w:t>
      </w:r>
      <w:hyperlink r:id="rId35" w:tooltip="8 класс" w:history="1">
        <w:r>
          <w:rPr>
            <w:rStyle w:val="a4"/>
          </w:rPr>
          <w:t>8 класс</w:t>
        </w:r>
      </w:hyperlink>
      <w:r>
        <w:t xml:space="preserve"> привозили в </w:t>
      </w:r>
      <w:proofErr w:type="spellStart"/>
      <w:r>
        <w:t>Марьинскую</w:t>
      </w:r>
      <w:proofErr w:type="spellEnd"/>
      <w:r>
        <w:t xml:space="preserve"> школу. Классы были переполнены. Училось по 35-40 человек. А всего в школе было более 300 человек.</w:t>
      </w:r>
    </w:p>
    <w:p w:rsidR="005D5341" w:rsidRDefault="005D5341" w:rsidP="005D5341">
      <w:pPr>
        <w:pStyle w:val="a3"/>
      </w:pPr>
      <w:r>
        <w:t xml:space="preserve">В 1969 году порог нашего учреждения переступила молодая, очень скромная, очень симпатичная девушка, выпускница КГПИ. Принимали её на должность учителя русского </w:t>
      </w:r>
      <w:hyperlink r:id="rId36" w:tooltip="Языки" w:history="1">
        <w:r>
          <w:rPr>
            <w:rStyle w:val="a4"/>
          </w:rPr>
          <w:t>языка</w:t>
        </w:r>
      </w:hyperlink>
      <w:r>
        <w:t xml:space="preserve"> и литературы. И вот с тех пор приросла сердцем и душой Маргарита Ивановна к любимому делу. Глава всех учителей – это директор. Сколько же любви к своей профессии нужно иметь, и что же это за сердце такое, чтобы на протяжении 15 лет нести эту очень не лёгкую, трудную ношу. В 1973 году Маргариту Ивановну назначили директором нашей школы, которая стала ей родным домом. Она была отличным директором. Всячески помогала молодым учителям освоить азы профессии. Педагогический стаж её работы 32 года.</w:t>
      </w:r>
    </w:p>
    <w:p w:rsidR="005D5341" w:rsidRDefault="005D5341" w:rsidP="005D5341">
      <w:pPr>
        <w:pStyle w:val="a3"/>
      </w:pPr>
      <w:r>
        <w:t>В это время здание школы начало ветшать. Но внутри, каждый год проводился ремонт стараниями директора, учителей и учащихся.</w:t>
      </w:r>
    </w:p>
    <w:p w:rsidR="005D5341" w:rsidRDefault="005D5341" w:rsidP="005D5341">
      <w:pPr>
        <w:pStyle w:val="a3"/>
      </w:pPr>
      <w:r>
        <w:t>В 70-е годы стали уходить на пенсию прежние учителя. Их сменили молодые кадры. Некоторые, проработав год – два уезжали, но многие оставались.</w:t>
      </w:r>
    </w:p>
    <w:p w:rsidR="005D5341" w:rsidRDefault="005D5341" w:rsidP="005D5341">
      <w:pPr>
        <w:pStyle w:val="a3"/>
      </w:pPr>
      <w:r>
        <w:t>В 1970 году учителем русского языка и литературы была назначена</w:t>
      </w:r>
      <w:proofErr w:type="gramStart"/>
      <w:r>
        <w:t xml:space="preserve"> .</w:t>
      </w:r>
      <w:proofErr w:type="gramEnd"/>
      <w:r>
        <w:t xml:space="preserve"> В 1973 году она стала завучем школы. Тамара Михайловна проработала в нашей школе до 2005 года. Была хорошим учителем – методистом. Учила всегда оставаться людьми, быть честными по отношению к себе и к окружающим, не скупиться на доброту. Она выучила очень много учеников. Среди них учителя нашей школы. Все выпускники благодарны ей за знания, которые Тамара Михайловна, благодаря своему педагогическому мастерству сумела им дать.</w:t>
      </w:r>
    </w:p>
    <w:p w:rsidR="005D5341" w:rsidRDefault="005D5341" w:rsidP="005D5341">
      <w:pPr>
        <w:pStyle w:val="a3"/>
      </w:pPr>
      <w:r>
        <w:t>Учителем начальных классов стала работать</w:t>
      </w:r>
      <w:proofErr w:type="gramStart"/>
      <w:r>
        <w:t xml:space="preserve"> ,</w:t>
      </w:r>
      <w:proofErr w:type="gramEnd"/>
      <w:r>
        <w:t xml:space="preserve"> учителем русского и немецкого языков . Это были опытные учителя, охотно помогали молодёжи. А молодых в школе прибавилось. Учителями начальных классов были</w:t>
      </w:r>
      <w:proofErr w:type="gramStart"/>
      <w:r>
        <w:t xml:space="preserve"> ,</w:t>
      </w:r>
      <w:proofErr w:type="gramEnd"/>
      <w:r>
        <w:t xml:space="preserve"> Ю., </w:t>
      </w:r>
      <w:proofErr w:type="spellStart"/>
      <w:r>
        <w:t>Бобрикова</w:t>
      </w:r>
      <w:proofErr w:type="spellEnd"/>
      <w:r>
        <w:t xml:space="preserve"> продолжают трудиться в школе, и по сей день. Татьяна Ивановна – учителем русского языка и литературы, Светлана Юрьевна – истории и </w:t>
      </w:r>
      <w:hyperlink r:id="rId37" w:tooltip="Английский язык" w:history="1">
        <w:r>
          <w:rPr>
            <w:rStyle w:val="a4"/>
          </w:rPr>
          <w:t>английского языка</w:t>
        </w:r>
      </w:hyperlink>
      <w:r>
        <w:t>, Светлана Анатольевна продолжает обучать самых маленьких ребят. Долгое время в школе проработала учителем иностранного языка</w:t>
      </w:r>
      <w:proofErr w:type="gramStart"/>
      <w:r>
        <w:t xml:space="preserve"> .</w:t>
      </w:r>
      <w:proofErr w:type="gramEnd"/>
      <w:r>
        <w:t xml:space="preserve"> Родилась она в семье учителей. В 1986 году учителем математики в школе начала работать</w:t>
      </w:r>
      <w:proofErr w:type="gramStart"/>
      <w:r>
        <w:t xml:space="preserve"> ,</w:t>
      </w:r>
      <w:proofErr w:type="gramEnd"/>
      <w:r>
        <w:t xml:space="preserve"> бывшая выпускница нашей школы. Впоследствии она стала директором школы. В настоящее время Луиза Михайловна на пенсии, но продолжает трудиться учителем математики. Почетный работник общего образования Российской Федерации. Продолжает работать, находясь на пенсии</w:t>
      </w:r>
      <w:proofErr w:type="gramStart"/>
      <w:r>
        <w:t xml:space="preserve"> ,</w:t>
      </w:r>
      <w:proofErr w:type="gramEnd"/>
      <w:r>
        <w:t xml:space="preserve"> учитель географии и биологии высшей </w:t>
      </w:r>
      <w:hyperlink r:id="rId38" w:tooltip="Категория:" w:history="1">
        <w:r>
          <w:rPr>
            <w:rStyle w:val="a4"/>
          </w:rPr>
          <w:t>категории</w:t>
        </w:r>
      </w:hyperlink>
      <w:r>
        <w:t>, почетный работник общего образования Российской Федерации.</w:t>
      </w:r>
    </w:p>
    <w:p w:rsidR="005D5341" w:rsidRDefault="005D5341" w:rsidP="005D5341">
      <w:pPr>
        <w:pStyle w:val="a3"/>
      </w:pPr>
      <w:proofErr w:type="spellStart"/>
      <w:r>
        <w:rPr>
          <w:b/>
          <w:bCs/>
        </w:rPr>
        <w:lastRenderedPageBreak/>
        <w:t>Марьинская</w:t>
      </w:r>
      <w:proofErr w:type="spellEnd"/>
      <w:r>
        <w:rPr>
          <w:b/>
          <w:bCs/>
        </w:rPr>
        <w:t xml:space="preserve"> неполная средняя школа (1987 – 1998). </w:t>
      </w:r>
      <w:r>
        <w:t>Весной 1988 года школа переехала в новое здание. Двухэтажный корпус, просторные светлые классы, отличный спортзал, оснащенные всем необходимым производственные мастерские встретили детей и учителей. Радостным для всех было это время. В такой школе хотелось отлично работать и учиться.</w:t>
      </w:r>
    </w:p>
    <w:p w:rsidR="005D5341" w:rsidRDefault="005D5341" w:rsidP="005D5341">
      <w:pPr>
        <w:pStyle w:val="a3"/>
      </w:pPr>
      <w:r>
        <w:t>В настоящее время учителями в школе работают некоторые из бывших выпускников. Это</w:t>
      </w:r>
      <w:proofErr w:type="gramStart"/>
      <w:r>
        <w:t xml:space="preserve"> ,</w:t>
      </w:r>
      <w:proofErr w:type="gramEnd"/>
      <w:r>
        <w:t xml:space="preserve"> , </w:t>
      </w:r>
    </w:p>
    <w:p w:rsidR="005D5341" w:rsidRDefault="005D5341" w:rsidP="005D5341">
      <w:pPr>
        <w:pStyle w:val="a3"/>
      </w:pPr>
      <w:r>
        <w:t xml:space="preserve">Во время перестройки в школе начали работать учителями математики </w:t>
      </w:r>
      <w:proofErr w:type="spellStart"/>
      <w:r>
        <w:t>ЧерненкоЛ</w:t>
      </w:r>
      <w:proofErr w:type="spellEnd"/>
      <w:r>
        <w:t>. В., учителем музыки Соколов от Дома пионеров преподавала</w:t>
      </w:r>
      <w:proofErr w:type="gramStart"/>
      <w:r>
        <w:t xml:space="preserve"> .</w:t>
      </w:r>
      <w:proofErr w:type="gramEnd"/>
      <w:r>
        <w:t xml:space="preserve"> В это время школа славилась своей художественной самодеятельностью. Мы занимали первые места на смотрах, нас приглашали различные Дома культуры. Славилась школа и своими спортсменами. В этом большая заслуга учителя физкультуры первой </w:t>
      </w:r>
      <w:hyperlink r:id="rId39" w:tooltip="Категория:" w:history="1">
        <w:r>
          <w:rPr>
            <w:rStyle w:val="a4"/>
          </w:rPr>
          <w:t>категории</w:t>
        </w:r>
        <w:proofErr w:type="gramStart"/>
      </w:hyperlink>
      <w:r>
        <w:t xml:space="preserve"> В</w:t>
      </w:r>
      <w:proofErr w:type="gramEnd"/>
      <w:r>
        <w:t xml:space="preserve"> этом году первое сентября в нашей школе она встретила тридцатый раз.</w:t>
      </w:r>
    </w:p>
    <w:p w:rsidR="005D5341" w:rsidRDefault="005D5341" w:rsidP="005D5341">
      <w:pPr>
        <w:pStyle w:val="a3"/>
      </w:pPr>
      <w:r>
        <w:t xml:space="preserve">Какое бы поприще не избрали выпускники нашей школы, будь то </w:t>
      </w:r>
      <w:hyperlink r:id="rId40" w:tooltip="Сельское хозяйство" w:history="1">
        <w:r>
          <w:rPr>
            <w:rStyle w:val="a4"/>
          </w:rPr>
          <w:t>сельское хозяйство</w:t>
        </w:r>
      </w:hyperlink>
      <w:r>
        <w:t xml:space="preserve"> или медицина, торговля или строительство – везде они востребованы и школа гордится ими. Среди них передовая доярка колхоза «Борьба», Герой Социалистического труда, Почётный гражданин </w:t>
      </w:r>
      <w:proofErr w:type="spellStart"/>
      <w:r>
        <w:t>Торжокского</w:t>
      </w:r>
      <w:proofErr w:type="spellEnd"/>
      <w:r>
        <w:t xml:space="preserve"> района Анна Сергеевна </w:t>
      </w:r>
      <w:proofErr w:type="spellStart"/>
      <w:r>
        <w:t>Родченкова</w:t>
      </w:r>
      <w:proofErr w:type="spellEnd"/>
      <w:r>
        <w:t xml:space="preserve">. Звеньевая </w:t>
      </w:r>
      <w:proofErr w:type="spellStart"/>
      <w:r>
        <w:t>безнарядного</w:t>
      </w:r>
      <w:proofErr w:type="spellEnd"/>
      <w:r>
        <w:t xml:space="preserve"> механизированного звена колхоза «Мир», лауреат Государственной премии, призёр имени П. Ангелиной, Почётный гражданин </w:t>
      </w:r>
      <w:proofErr w:type="spellStart"/>
      <w:r>
        <w:t>Торжокского</w:t>
      </w:r>
      <w:proofErr w:type="spellEnd"/>
      <w:r>
        <w:t xml:space="preserve"> района Анна Ивановна Гурина. Член Российской академии наук, доктор психологических наук, профессор Алексей Михайлович Матюшкин, ученый физик Сергей Николаевич Сергеев.</w:t>
      </w:r>
    </w:p>
    <w:p w:rsidR="005D5341" w:rsidRDefault="005D5341" w:rsidP="005D5341">
      <w:pPr>
        <w:pStyle w:val="a3"/>
      </w:pPr>
      <w:r>
        <w:t>В годы Великой Отечественной войны героически сражались и погибли полковник</w:t>
      </w:r>
      <w:proofErr w:type="gramStart"/>
      <w:r>
        <w:t xml:space="preserve"> ,</w:t>
      </w:r>
      <w:proofErr w:type="gramEnd"/>
      <w:r>
        <w:t xml:space="preserve"> кавалер ордена Отечественной войны, гвардии майор и ещё 115 наших выпускников. Наши бывшие выпускники принимали участие в военных действиях в Афганистане и Чечне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аграждён медалями «За боевые заслуги» и «Воину интернационалисту от благодарного афганского народа». и указом Президента РФ награждены орденами Мужества. Многие из наших выпускников избрали профессию учителя.</w:t>
      </w:r>
    </w:p>
    <w:p w:rsidR="005D5341" w:rsidRDefault="005D5341" w:rsidP="005D5341">
      <w:pPr>
        <w:pStyle w:val="a3"/>
      </w:pPr>
      <w:r>
        <w:rPr>
          <w:b/>
          <w:bCs/>
        </w:rPr>
        <w:t xml:space="preserve">МОУ </w:t>
      </w:r>
      <w:proofErr w:type="spellStart"/>
      <w:r>
        <w:rPr>
          <w:b/>
          <w:bCs/>
        </w:rPr>
        <w:t>Марьинская</w:t>
      </w:r>
      <w:proofErr w:type="spellEnd"/>
      <w:r>
        <w:rPr>
          <w:b/>
          <w:bCs/>
        </w:rPr>
        <w:t xml:space="preserve"> основная общеобразовательная школа (с</w:t>
      </w:r>
      <w:r>
        <w:t xml:space="preserve"> </w:t>
      </w:r>
      <w:r>
        <w:rPr>
          <w:b/>
          <w:bCs/>
        </w:rPr>
        <w:t>1998г.)</w:t>
      </w:r>
      <w:r>
        <w:t xml:space="preserve"> В настоящее время педагогический коллектив насчитывает 9 учителей. Директор школы -</w:t>
      </w:r>
      <w:proofErr w:type="gramStart"/>
      <w:r>
        <w:t xml:space="preserve"> .</w:t>
      </w:r>
      <w:proofErr w:type="gramEnd"/>
      <w:r>
        <w:t xml:space="preserve"> Средний возраст учителя </w:t>
      </w:r>
      <w:proofErr w:type="spellStart"/>
      <w:r>
        <w:t>Марьинской</w:t>
      </w:r>
      <w:proofErr w:type="spellEnd"/>
      <w:r>
        <w:t xml:space="preserve"> основной школы: 40 лет. По образованию: </w:t>
      </w:r>
      <w:proofErr w:type="gramStart"/>
      <w:r>
        <w:t>с</w:t>
      </w:r>
      <w:proofErr w:type="gramEnd"/>
      <w:r>
        <w:t xml:space="preserve"> высшим – 5; со средним специальным – 4. По категориям: высшая категория – 1; 1 категория -5; 2 категория – 3. Три учителя имеют звание «Почётный работник общего образования РФ». В школе сложились определенные традиции. У нас проходят осенние балы с выставками, газетами, маскарадными костюмами. Отмечается всегда праздник Рождества, во время которого читаются стихи, ставятся небольшие спектакли. Настоящее веселье царит во время Масленицы. Здесь и застолье с самоваром и блинами, и театрализованными представлениями и всевозможные игры, и катание на запряжённых в сани лошадях. Наши ученики всегда успешно выступают на районных соревнованиях, а школьный </w:t>
      </w:r>
      <w:hyperlink r:id="rId41" w:tooltip="Краеведение" w:history="1">
        <w:r>
          <w:rPr>
            <w:rStyle w:val="a4"/>
          </w:rPr>
          <w:t>краеведческий</w:t>
        </w:r>
      </w:hyperlink>
      <w:r>
        <w:t xml:space="preserve"> уголок с представленными экспозициями – гордость школы. Ежегодно летом дети занимаются спортом, отдыхают на школьной площадке, ходят в походы.</w:t>
      </w:r>
    </w:p>
    <w:p w:rsidR="005D5341" w:rsidRDefault="005D5341" w:rsidP="005D5341">
      <w:pPr>
        <w:pStyle w:val="a3"/>
      </w:pPr>
      <w:r>
        <w:t>Школа сегодня переживает нелегкие времена. Из-за того, что в селе практически нет рождаемости, количество учащихся сокращается. И, пожалуй, ещё есть один немаловажный фактор – в селе трудно найти хорошо оплачиваемую работу, многие уезжают. Но все думают, что это явление временное и что наше прекрасное здание не будет пустовать. Мы надеемся на лучшее и верим, что наша родная школа отметит еще не один свой юбилей.</w:t>
      </w:r>
    </w:p>
    <w:p w:rsidR="00252C33" w:rsidRDefault="00252C33">
      <w:bookmarkStart w:id="0" w:name="_GoBack"/>
      <w:bookmarkEnd w:id="0"/>
    </w:p>
    <w:sectPr w:rsidR="0025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41"/>
    <w:rsid w:val="00252C33"/>
    <w:rsid w:val="005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3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dia.ru/text/category/krasnogvardejskij_selmzskohozyajstvennij_tehnikum_/" TargetMode="External"/><Relationship Id="rId18" Type="http://schemas.openxmlformats.org/officeDocument/2006/relationships/hyperlink" Target="https://pandia.ru/text/category/inostrannie_yaziki/" TargetMode="External"/><Relationship Id="rId26" Type="http://schemas.openxmlformats.org/officeDocument/2006/relationships/hyperlink" Target="https://pandia.ru/text/category/koll/" TargetMode="External"/><Relationship Id="rId39" Type="http://schemas.openxmlformats.org/officeDocument/2006/relationships/hyperlink" Target="https://pandia.ru/text/category/kategoriya_/" TargetMode="External"/><Relationship Id="rId21" Type="http://schemas.openxmlformats.org/officeDocument/2006/relationships/hyperlink" Target="https://pandia.ru/text/category/russkij_yazik/" TargetMode="External"/><Relationship Id="rId34" Type="http://schemas.openxmlformats.org/officeDocument/2006/relationships/hyperlink" Target="https://pandia.ru/text/category/stazh_raboti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andia.ru/text/category/vedomostm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avtobiografiya/" TargetMode="External"/><Relationship Id="rId20" Type="http://schemas.openxmlformats.org/officeDocument/2006/relationships/hyperlink" Target="https://pandia.ru/text/category/stazh_raboti/" TargetMode="External"/><Relationship Id="rId29" Type="http://schemas.openxmlformats.org/officeDocument/2006/relationships/hyperlink" Target="https://pandia.ru/text/category/zaochnoe_obuchenie/" TargetMode="External"/><Relationship Id="rId41" Type="http://schemas.openxmlformats.org/officeDocument/2006/relationships/hyperlink" Target="https://pandia.ru/text/category/kraevedenie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zemstvo/" TargetMode="External"/><Relationship Id="rId11" Type="http://schemas.openxmlformats.org/officeDocument/2006/relationships/hyperlink" Target="https://pandia.ru/text/category/spravochnaya_literatura/" TargetMode="External"/><Relationship Id="rId24" Type="http://schemas.openxmlformats.org/officeDocument/2006/relationships/hyperlink" Target="https://pandia.ru/text/category/revizionnaya_komissiya/" TargetMode="External"/><Relationship Id="rId32" Type="http://schemas.openxmlformats.org/officeDocument/2006/relationships/hyperlink" Target="https://pandia.ru/text/category/veteran/" TargetMode="External"/><Relationship Id="rId37" Type="http://schemas.openxmlformats.org/officeDocument/2006/relationships/hyperlink" Target="https://pandia.ru/text/category/anglijskij_yazik/" TargetMode="External"/><Relationship Id="rId40" Type="http://schemas.openxmlformats.org/officeDocument/2006/relationships/hyperlink" Target="https://pandia.ru/text/category/selmzskoe_hozyajstvo/" TargetMode="External"/><Relationship Id="rId5" Type="http://schemas.openxmlformats.org/officeDocument/2006/relationships/hyperlink" Target="https://pandia.ru/text/category/oktyabrmz_2010_g_/" TargetMode="External"/><Relationship Id="rId15" Type="http://schemas.openxmlformats.org/officeDocument/2006/relationships/hyperlink" Target="https://pandia.ru/text/category/nachalmznie_klassi/" TargetMode="External"/><Relationship Id="rId23" Type="http://schemas.openxmlformats.org/officeDocument/2006/relationships/hyperlink" Target="https://pandia.ru/text/category/izbiratelmznie_komissii/" TargetMode="External"/><Relationship Id="rId28" Type="http://schemas.openxmlformats.org/officeDocument/2006/relationships/hyperlink" Target="https://pandia.ru/text/category/nemetckij_yazik/" TargetMode="External"/><Relationship Id="rId36" Type="http://schemas.openxmlformats.org/officeDocument/2006/relationships/hyperlink" Target="https://pandia.ru/text/category/yaziki/" TargetMode="External"/><Relationship Id="rId10" Type="http://schemas.openxmlformats.org/officeDocument/2006/relationships/hyperlink" Target="https://pandia.ru/text/category/4_iyunya/" TargetMode="External"/><Relationship Id="rId19" Type="http://schemas.openxmlformats.org/officeDocument/2006/relationships/hyperlink" Target="https://pandia.ru/text/category/yaziki/" TargetMode="External"/><Relationship Id="rId31" Type="http://schemas.openxmlformats.org/officeDocument/2006/relationships/hyperlink" Target="https://pandia.ru/text/category/vladelet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31_dekabrya/" TargetMode="External"/><Relationship Id="rId14" Type="http://schemas.openxmlformats.org/officeDocument/2006/relationships/hyperlink" Target="https://pandia.ru/text/category/moskovskaya_obl_/" TargetMode="External"/><Relationship Id="rId22" Type="http://schemas.openxmlformats.org/officeDocument/2006/relationships/hyperlink" Target="https://pandia.ru/text/category/god_literaturi/" TargetMode="External"/><Relationship Id="rId27" Type="http://schemas.openxmlformats.org/officeDocument/2006/relationships/hyperlink" Target="https://pandia.ru/text/category/uchebnaya_literatura/" TargetMode="External"/><Relationship Id="rId30" Type="http://schemas.openxmlformats.org/officeDocument/2006/relationships/hyperlink" Target="https://pandia.ru/text/category/tverskaya_obl_/" TargetMode="External"/><Relationship Id="rId35" Type="http://schemas.openxmlformats.org/officeDocument/2006/relationships/hyperlink" Target="https://pandia.ru/text/category/8_klass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andia.ru/text/category/14_oktyabry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ndia.ru/text/category/god_literaturi/" TargetMode="External"/><Relationship Id="rId17" Type="http://schemas.openxmlformats.org/officeDocument/2006/relationships/hyperlink" Target="https://pandia.ru/text/category/srednie_shkoli/" TargetMode="External"/><Relationship Id="rId25" Type="http://schemas.openxmlformats.org/officeDocument/2006/relationships/hyperlink" Target="https://pandia.ru/text/category/obshestvennie_raboti/" TargetMode="External"/><Relationship Id="rId33" Type="http://schemas.openxmlformats.org/officeDocument/2006/relationships/hyperlink" Target="https://pandia.ru/text/category/nachalmznaya_shkola/" TargetMode="External"/><Relationship Id="rId38" Type="http://schemas.openxmlformats.org/officeDocument/2006/relationships/hyperlink" Target="https://pandia.ru/text/category/kategoriy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3385</Words>
  <Characters>19300</Characters>
  <Application>Microsoft Office Word</Application>
  <DocSecurity>0</DocSecurity>
  <Lines>160</Lines>
  <Paragraphs>45</Paragraphs>
  <ScaleCrop>false</ScaleCrop>
  <Company/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2023-06-17T19:46:00Z</dcterms:created>
  <dcterms:modified xsi:type="dcterms:W3CDTF">2023-06-17T19:49:00Z</dcterms:modified>
</cp:coreProperties>
</file>